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-176" w:tblpY="525"/>
        <w:tblW w:w="9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/>
      </w:tblPr>
      <w:tblGrid>
        <w:gridCol w:w="959"/>
        <w:gridCol w:w="2469"/>
        <w:gridCol w:w="5856"/>
        <w:gridCol w:w="714"/>
      </w:tblGrid>
      <w:tr w:rsidR="00C961DC" w:rsidTr="00B70877">
        <w:trPr>
          <w:trHeight w:val="128"/>
        </w:trPr>
        <w:tc>
          <w:tcPr>
            <w:tcW w:w="959" w:type="dxa"/>
            <w:shd w:val="clear" w:color="auto" w:fill="FFFFCC"/>
            <w:vAlign w:val="center"/>
          </w:tcPr>
          <w:p w:rsidR="0042456C" w:rsidRPr="002F62B0" w:rsidRDefault="009033B2" w:rsidP="00981C06">
            <w:pPr>
              <w:jc w:val="center"/>
              <w:rPr>
                <w:b/>
                <w:bCs/>
                <w:sz w:val="24"/>
                <w:szCs w:val="24"/>
              </w:rPr>
            </w:pPr>
            <w:r w:rsidRPr="009033B2">
              <w:rPr>
                <w:b/>
                <w:bCs/>
                <w:noProof/>
                <w:sz w:val="32"/>
                <w:szCs w:val="32"/>
                <w:lang w:bidi="ar-SA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26" type="#_x0000_t54" style="position:absolute;left:0;text-align:left;margin-left:6.05pt;margin-top:-61pt;width:468.4pt;height:48pt;z-index:251660288" adj="3344,14513" fillcolor="#ff6" strokecolor="black [3213]" strokeweight="1pt">
                  <v:fill color2="#b6dde8 [1304]"/>
                  <v:shadow on="t" type="perspective" color="#205867 [1608]" opacity=".5" offset="1pt" offset2="-3pt"/>
                  <v:textbox style="mso-next-textbox:#_x0000_s1026">
                    <w:txbxContent>
                      <w:p w:rsidR="0042456C" w:rsidRPr="00CF7048" w:rsidRDefault="0042456C" w:rsidP="00217899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F704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کتابهای</w:t>
                        </w:r>
                        <w:r w:rsidR="001F725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="0021789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کمکهای اولیه و درمانهای اولیه </w:t>
                        </w:r>
                        <w:r w:rsidR="001F725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(</w:t>
                        </w:r>
                        <w:r w:rsidR="0021789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ک </w:t>
                        </w:r>
                        <w:r w:rsidR="00217899"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>–</w:t>
                        </w:r>
                        <w:r w:rsidR="00217899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م) </w:t>
                        </w:r>
                      </w:p>
                    </w:txbxContent>
                  </v:textbox>
                </v:shape>
              </w:pict>
            </w:r>
            <w:r w:rsidR="0042456C" w:rsidRPr="002F62B0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469" w:type="dxa"/>
            <w:shd w:val="clear" w:color="auto" w:fill="FFFFCC"/>
            <w:vAlign w:val="center"/>
          </w:tcPr>
          <w:p w:rsidR="0042456C" w:rsidRPr="002F62B0" w:rsidRDefault="0042456C" w:rsidP="00981C0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856" w:type="dxa"/>
            <w:shd w:val="clear" w:color="auto" w:fill="FFFFCC"/>
            <w:vAlign w:val="center"/>
          </w:tcPr>
          <w:p w:rsidR="0042456C" w:rsidRPr="002F62B0" w:rsidRDefault="0042456C" w:rsidP="00981C0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14" w:type="dxa"/>
            <w:shd w:val="clear" w:color="auto" w:fill="FFFFCC"/>
            <w:vAlign w:val="center"/>
          </w:tcPr>
          <w:p w:rsidR="0042456C" w:rsidRPr="002F62B0" w:rsidRDefault="0042456C" w:rsidP="00981C0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771AA8" w:rsidRDefault="00801963" w:rsidP="00C961DC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69" w:type="dxa"/>
            <w:shd w:val="clear" w:color="auto" w:fill="FFFFCC"/>
          </w:tcPr>
          <w:p w:rsidR="00771AA8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توکل صابری </w:t>
            </w:r>
          </w:p>
        </w:tc>
        <w:tc>
          <w:tcPr>
            <w:tcW w:w="5856" w:type="dxa"/>
            <w:shd w:val="clear" w:color="auto" w:fill="FFFFCC"/>
          </w:tcPr>
          <w:p w:rsidR="00771AA8" w:rsidRPr="007C1E5C" w:rsidRDefault="00217899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امداد پزشکی </w:t>
            </w:r>
          </w:p>
        </w:tc>
        <w:tc>
          <w:tcPr>
            <w:tcW w:w="714" w:type="dxa"/>
            <w:shd w:val="clear" w:color="auto" w:fill="FFFFCC"/>
          </w:tcPr>
          <w:p w:rsidR="00771AA8" w:rsidRPr="007C1E5C" w:rsidRDefault="00771AA8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771AA8" w:rsidRPr="007C1E5C" w:rsidRDefault="00771AA8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771AA8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بهزادی</w:t>
            </w:r>
          </w:p>
        </w:tc>
        <w:tc>
          <w:tcPr>
            <w:tcW w:w="5856" w:type="dxa"/>
            <w:shd w:val="clear" w:color="auto" w:fill="FFFFCC"/>
          </w:tcPr>
          <w:p w:rsidR="00771AA8" w:rsidRPr="007C1E5C" w:rsidRDefault="00217899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کمکهای اولیه </w:t>
            </w:r>
          </w:p>
        </w:tc>
        <w:tc>
          <w:tcPr>
            <w:tcW w:w="714" w:type="dxa"/>
            <w:shd w:val="clear" w:color="auto" w:fill="FFFFCC"/>
          </w:tcPr>
          <w:p w:rsidR="00771AA8" w:rsidRPr="007C1E5C" w:rsidRDefault="00771AA8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801963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منیژه امیری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217899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کمک های نخستین در سطح پیشرفته  (جلد چهاردهم )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8019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دکترمحمد صادق جهان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B70877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خوراک درمانی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801963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باقر اورنگ پور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B70877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امدادهای اولیه همه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801963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علی فروز فر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B70877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پرستاری در خانه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غلامحسن  محترم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B70877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فوریتهای پزشکی  ( کمکهای اولیه )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نوید محمدی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B70877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درمان های خانگی ( ناراحتی شایع زنان )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نوید محمدی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B70877" w:rsidP="007F0F5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درمان های خانگی ( ناراحتی شایع </w:t>
            </w:r>
            <w:r w:rsidR="007F0F5C">
              <w:rPr>
                <w:rFonts w:hint="cs"/>
                <w:b/>
                <w:bCs/>
                <w:sz w:val="28"/>
                <w:szCs w:val="28"/>
                <w:rtl/>
              </w:rPr>
              <w:t>دستگاه گوارشی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کیمبرلی . ای تمر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7F0F5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تغذیه و سلامتی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80196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آدل دیویس</w:t>
            </w:r>
          </w:p>
        </w:tc>
        <w:tc>
          <w:tcPr>
            <w:tcW w:w="5856" w:type="dxa"/>
            <w:shd w:val="clear" w:color="auto" w:fill="FFFFCC"/>
          </w:tcPr>
          <w:p w:rsidR="005B388D" w:rsidRPr="007C1E5C" w:rsidRDefault="007F0F5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راز شادابی و تندرستی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خرد بابائی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7F0F5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خود درمانی با گیاهان داروئی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نصیرالدین امیر صادقی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7F0F5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طب و بهداشت (از امام علی بن موسی الرضا )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AA33CD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AA33CD" w:rsidRPr="007C1E5C" w:rsidRDefault="00AA33CD" w:rsidP="00AA33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AA33CD" w:rsidRPr="007C1E5C" w:rsidRDefault="00AA33CD" w:rsidP="00AA33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مرتضی یزدی </w:t>
            </w:r>
          </w:p>
        </w:tc>
        <w:tc>
          <w:tcPr>
            <w:tcW w:w="5856" w:type="dxa"/>
            <w:shd w:val="clear" w:color="auto" w:fill="FFFFCC"/>
          </w:tcPr>
          <w:p w:rsidR="00AA33CD" w:rsidRPr="007C1E5C" w:rsidRDefault="00AA33CD" w:rsidP="00AA33C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دانستنی های پزشکی برای همه ( بزبان ساده )     جلد دوم</w:t>
            </w:r>
          </w:p>
        </w:tc>
        <w:tc>
          <w:tcPr>
            <w:tcW w:w="714" w:type="dxa"/>
            <w:shd w:val="clear" w:color="auto" w:fill="FFFFCC"/>
          </w:tcPr>
          <w:p w:rsidR="00AA33CD" w:rsidRPr="007C1E5C" w:rsidRDefault="00AA33CD" w:rsidP="00AA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مرتضی یزدی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7F0F5C" w:rsidP="00AA33C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دانستنی های پزشکی برای همه ( بزبان ساده )</w:t>
            </w:r>
            <w:r w:rsidR="00AA33CD">
              <w:rPr>
                <w:rFonts w:hint="cs"/>
                <w:b/>
                <w:bCs/>
                <w:sz w:val="28"/>
                <w:szCs w:val="28"/>
                <w:rtl/>
              </w:rPr>
              <w:t xml:space="preserve">   جلد سوم   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اسمعلی اژدری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7F0F5C" w:rsidP="00C961DC">
            <w:pPr>
              <w:jc w:val="righ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pl-PL"/>
              </w:rPr>
              <w:t xml:space="preserve">دکتر برای همه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ناهید خلد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7F0F5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تغذیه ( رابینسون )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C961DC" w:rsidTr="00A00CA3">
        <w:trPr>
          <w:trHeight w:val="380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A00CA3" w:rsidRDefault="00A00CA3" w:rsidP="00A00C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آ . د . آوانس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7F0F5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خام خواری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حسین هور فری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5A3189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اعجاز میوه ها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سبزی ها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 . کاسمن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5A3189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رژیم لاغری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جزایری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A82073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خواب و خوراک و تنفس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00CA3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منصوره لبیبی رانکوهی </w:t>
            </w:r>
          </w:p>
        </w:tc>
        <w:tc>
          <w:tcPr>
            <w:tcW w:w="5856" w:type="dxa"/>
            <w:shd w:val="clear" w:color="auto" w:fill="FFFFCC"/>
          </w:tcPr>
          <w:p w:rsidR="0042456C" w:rsidRPr="007C1E5C" w:rsidRDefault="00A82073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بیماریهای ناشی از کمبود مواد غذایی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C1167F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سید رضا راست منش </w:t>
            </w:r>
          </w:p>
        </w:tc>
        <w:tc>
          <w:tcPr>
            <w:tcW w:w="5856" w:type="dxa"/>
            <w:shd w:val="clear" w:color="auto" w:fill="FFFFCC"/>
          </w:tcPr>
          <w:p w:rsidR="0042456C" w:rsidRPr="00515A4B" w:rsidRDefault="00A82073" w:rsidP="00A82073">
            <w:pPr>
              <w:jc w:val="right"/>
              <w:rPr>
                <w:b/>
                <w:bCs/>
                <w:sz w:val="28"/>
                <w:szCs w:val="28"/>
              </w:rPr>
            </w:pPr>
            <w:r w:rsidRPr="00515A4B">
              <w:rPr>
                <w:rFonts w:hint="cs"/>
                <w:b/>
                <w:bCs/>
                <w:sz w:val="28"/>
                <w:szCs w:val="28"/>
                <w:rtl/>
              </w:rPr>
              <w:t xml:space="preserve">تغذیه </w:t>
            </w:r>
            <w:r w:rsidR="00515A4B">
              <w:rPr>
                <w:rFonts w:hint="cs"/>
                <w:b/>
                <w:bCs/>
                <w:sz w:val="28"/>
                <w:szCs w:val="28"/>
                <w:rtl/>
              </w:rPr>
              <w:t xml:space="preserve">و رژیم درمانی بالینی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C1167F" w:rsidP="00C116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سیاوش سمند</w:t>
            </w:r>
            <w:r w:rsidR="006B6F0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5856" w:type="dxa"/>
            <w:shd w:val="clear" w:color="auto" w:fill="FFFFCC"/>
          </w:tcPr>
          <w:p w:rsidR="0042456C" w:rsidRPr="00515A4B" w:rsidRDefault="00515A4B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رژیم </w:t>
            </w:r>
            <w:r w:rsidR="00801963">
              <w:rPr>
                <w:rFonts w:hint="cs"/>
                <w:b/>
                <w:bCs/>
                <w:sz w:val="28"/>
                <w:szCs w:val="28"/>
                <w:rtl/>
              </w:rPr>
              <w:t xml:space="preserve">غذایی در سلامتی و بیماری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6B6F0B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آورولینا</w:t>
            </w:r>
          </w:p>
        </w:tc>
        <w:tc>
          <w:tcPr>
            <w:tcW w:w="5856" w:type="dxa"/>
            <w:shd w:val="clear" w:color="auto" w:fill="FFFFCC"/>
          </w:tcPr>
          <w:p w:rsidR="0042456C" w:rsidRPr="00515A4B" w:rsidRDefault="00801963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زندگی بدون دارو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F25FBA" w:rsidP="00F25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69" w:type="dxa"/>
            <w:shd w:val="clear" w:color="auto" w:fill="FFFFCC"/>
          </w:tcPr>
          <w:p w:rsidR="0042456C" w:rsidRPr="007C1E5C" w:rsidRDefault="006B6F0B" w:rsidP="006B6F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محمد علی فیاض بخش</w:t>
            </w:r>
          </w:p>
        </w:tc>
        <w:tc>
          <w:tcPr>
            <w:tcW w:w="5856" w:type="dxa"/>
            <w:shd w:val="clear" w:color="auto" w:fill="FFFFCC"/>
          </w:tcPr>
          <w:p w:rsidR="0042456C" w:rsidRPr="00515A4B" w:rsidRDefault="00801963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کمک های اولیه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AA33CD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سام سینکر</w:t>
            </w:r>
          </w:p>
        </w:tc>
        <w:tc>
          <w:tcPr>
            <w:tcW w:w="5856" w:type="dxa"/>
            <w:shd w:val="clear" w:color="auto" w:fill="FFFFCC"/>
          </w:tcPr>
          <w:p w:rsidR="0042456C" w:rsidRPr="00515A4B" w:rsidRDefault="00AA33CD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رژیم لاغری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AA33CD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AA33CD" w:rsidRPr="007C1E5C" w:rsidRDefault="00AA33CD" w:rsidP="00AA33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AA33CD" w:rsidRPr="007C1E5C" w:rsidRDefault="00AA33CD" w:rsidP="00AA33C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میلدودکارتر </w:t>
            </w:r>
          </w:p>
        </w:tc>
        <w:tc>
          <w:tcPr>
            <w:tcW w:w="5856" w:type="dxa"/>
            <w:shd w:val="clear" w:color="auto" w:fill="FFFFCC"/>
          </w:tcPr>
          <w:p w:rsidR="00AA33CD" w:rsidRPr="007C1E5C" w:rsidRDefault="00AA33CD" w:rsidP="00AA33CD">
            <w:pPr>
              <w:tabs>
                <w:tab w:val="left" w:pos="2175"/>
                <w:tab w:val="left" w:pos="3870"/>
                <w:tab w:val="right" w:pos="6163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خود درمانی </w:t>
            </w:r>
          </w:p>
        </w:tc>
        <w:tc>
          <w:tcPr>
            <w:tcW w:w="714" w:type="dxa"/>
            <w:shd w:val="clear" w:color="auto" w:fill="FFFFCC"/>
          </w:tcPr>
          <w:p w:rsidR="00AA33CD" w:rsidRPr="007C1E5C" w:rsidRDefault="00AA33CD" w:rsidP="00AA33CD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FB1962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------------</w:t>
            </w:r>
          </w:p>
        </w:tc>
        <w:tc>
          <w:tcPr>
            <w:tcW w:w="5856" w:type="dxa"/>
            <w:shd w:val="clear" w:color="auto" w:fill="FFFFCC"/>
          </w:tcPr>
          <w:p w:rsidR="0042456C" w:rsidRPr="00515A4B" w:rsidRDefault="00FB1962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راهنمای ارزیابی , طبقه بندی , و درمان کودک مصدوم </w:t>
            </w: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42456C" w:rsidP="00C961D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CC"/>
          </w:tcPr>
          <w:p w:rsidR="0042456C" w:rsidRPr="00515A4B" w:rsidRDefault="0042456C" w:rsidP="00C961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733F25" w:rsidRPr="007C1E5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42456C" w:rsidP="00C961D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CC"/>
          </w:tcPr>
          <w:p w:rsidR="0042456C" w:rsidRPr="00515A4B" w:rsidRDefault="0042456C" w:rsidP="00C961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42456C" w:rsidP="00C961D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CC"/>
          </w:tcPr>
          <w:p w:rsidR="0042456C" w:rsidRPr="00515A4B" w:rsidRDefault="0042456C" w:rsidP="00C961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C961DC" w:rsidTr="00B70877">
        <w:trPr>
          <w:trHeight w:val="128"/>
        </w:trPr>
        <w:tc>
          <w:tcPr>
            <w:tcW w:w="959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FFFFCC"/>
          </w:tcPr>
          <w:p w:rsidR="0042456C" w:rsidRPr="007C1E5C" w:rsidRDefault="0042456C" w:rsidP="00C961D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FFFFCC"/>
          </w:tcPr>
          <w:p w:rsidR="0042456C" w:rsidRPr="00515A4B" w:rsidRDefault="0042456C" w:rsidP="00C961D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FFFFCC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</w:tbl>
    <w:p w:rsidR="0042456C" w:rsidRDefault="0042456C" w:rsidP="0042456C"/>
    <w:sectPr w:rsidR="0042456C" w:rsidSect="00771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88" w:rsidRDefault="004E5288" w:rsidP="00C961DC">
      <w:pPr>
        <w:spacing w:after="0" w:line="240" w:lineRule="auto"/>
      </w:pPr>
      <w:r>
        <w:separator/>
      </w:r>
    </w:p>
  </w:endnote>
  <w:endnote w:type="continuationSeparator" w:id="1">
    <w:p w:rsidR="004E5288" w:rsidRDefault="004E5288" w:rsidP="00C9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C" w:rsidRDefault="00C961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C" w:rsidRDefault="00C961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C" w:rsidRDefault="00C961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88" w:rsidRDefault="004E5288" w:rsidP="00C961DC">
      <w:pPr>
        <w:spacing w:after="0" w:line="240" w:lineRule="auto"/>
      </w:pPr>
      <w:r>
        <w:separator/>
      </w:r>
    </w:p>
  </w:footnote>
  <w:footnote w:type="continuationSeparator" w:id="1">
    <w:p w:rsidR="004E5288" w:rsidRDefault="004E5288" w:rsidP="00C9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C" w:rsidRDefault="00C961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C" w:rsidRDefault="00C961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C" w:rsidRDefault="00C961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426B"/>
    <w:multiLevelType w:val="hybridMultilevel"/>
    <w:tmpl w:val="76E0CA60"/>
    <w:lvl w:ilvl="0" w:tplc="8E0A7A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6C"/>
    <w:rsid w:val="000327DB"/>
    <w:rsid w:val="001949C2"/>
    <w:rsid w:val="001F7258"/>
    <w:rsid w:val="00217899"/>
    <w:rsid w:val="002351A3"/>
    <w:rsid w:val="003358B0"/>
    <w:rsid w:val="003D3DC7"/>
    <w:rsid w:val="00404C98"/>
    <w:rsid w:val="0042456C"/>
    <w:rsid w:val="00427249"/>
    <w:rsid w:val="00487CEA"/>
    <w:rsid w:val="004E5288"/>
    <w:rsid w:val="00515A4B"/>
    <w:rsid w:val="005A3189"/>
    <w:rsid w:val="005B388D"/>
    <w:rsid w:val="005C3AEC"/>
    <w:rsid w:val="005E2FCB"/>
    <w:rsid w:val="005E564B"/>
    <w:rsid w:val="0069494D"/>
    <w:rsid w:val="006A3E97"/>
    <w:rsid w:val="006B6F0B"/>
    <w:rsid w:val="00711489"/>
    <w:rsid w:val="00733F25"/>
    <w:rsid w:val="00771AA8"/>
    <w:rsid w:val="00776D24"/>
    <w:rsid w:val="007A25A5"/>
    <w:rsid w:val="007C1E5C"/>
    <w:rsid w:val="007D4D29"/>
    <w:rsid w:val="007F0F5C"/>
    <w:rsid w:val="00801963"/>
    <w:rsid w:val="009033B2"/>
    <w:rsid w:val="009476A5"/>
    <w:rsid w:val="00981C06"/>
    <w:rsid w:val="009E0554"/>
    <w:rsid w:val="009E2AF8"/>
    <w:rsid w:val="00A00CA3"/>
    <w:rsid w:val="00A82073"/>
    <w:rsid w:val="00AA33CD"/>
    <w:rsid w:val="00B70877"/>
    <w:rsid w:val="00C1167F"/>
    <w:rsid w:val="00C961DC"/>
    <w:rsid w:val="00CC2779"/>
    <w:rsid w:val="00CD0B3B"/>
    <w:rsid w:val="00D50634"/>
    <w:rsid w:val="00D84420"/>
    <w:rsid w:val="00E411DE"/>
    <w:rsid w:val="00E65C4D"/>
    <w:rsid w:val="00E8419F"/>
    <w:rsid w:val="00F25FBA"/>
    <w:rsid w:val="00FB1962"/>
    <w:rsid w:val="00FC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6C"/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0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1DC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9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1DC"/>
    <w:rPr>
      <w:lang w:bidi="fa-IR"/>
    </w:rPr>
  </w:style>
  <w:style w:type="paragraph" w:styleId="NoSpacing">
    <w:name w:val="No Spacing"/>
    <w:uiPriority w:val="1"/>
    <w:qFormat/>
    <w:rsid w:val="00A82073"/>
    <w:pPr>
      <w:spacing w:after="0" w:line="240" w:lineRule="auto"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82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A00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C3F3-EF23-48E5-8258-DAD28F82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behvarzi</cp:lastModifiedBy>
  <cp:revision>13</cp:revision>
  <dcterms:created xsi:type="dcterms:W3CDTF">2014-05-31T05:40:00Z</dcterms:created>
  <dcterms:modified xsi:type="dcterms:W3CDTF">2014-08-20T09:03:00Z</dcterms:modified>
</cp:coreProperties>
</file>